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F44" w:rsidRPr="00FC7F44" w:rsidRDefault="00FC7F44" w:rsidP="006625DF">
      <w:pPr>
        <w:pStyle w:val="Titulo2"/>
        <w:tabs>
          <w:tab w:val="left" w:pos="2141"/>
        </w:tabs>
        <w:jc w:val="center"/>
        <w:rPr>
          <w:sz w:val="18"/>
          <w:szCs w:val="18"/>
        </w:rPr>
      </w:pPr>
      <w:r>
        <w:rPr>
          <w:lang w:val="ca-ES"/>
        </w:rPr>
        <w:t xml:space="preserve">Taula d’iniciadors i exemples </w:t>
      </w:r>
    </w:p>
    <w:p w:rsidR="00C443B3" w:rsidRPr="00FC7F44" w:rsidRDefault="00FC7F44" w:rsidP="006625DF">
      <w:pPr>
        <w:pStyle w:val="Titulo2"/>
        <w:tabs>
          <w:tab w:val="left" w:pos="2141"/>
        </w:tabs>
        <w:jc w:val="center"/>
        <w:rPr>
          <w:sz w:val="18"/>
          <w:szCs w:val="18"/>
        </w:rPr>
      </w:pPr>
      <w:r>
        <w:rPr>
          <w:lang w:val="ca-ES"/>
        </w:rPr>
        <w:t>de textos Expositiu, Explicatiu i Interpretatiu</w:t>
      </w:r>
    </w:p>
    <w:p w:rsidR="00FC7F44" w:rsidRPr="00927300" w:rsidRDefault="00FC7F44" w:rsidP="00FC7F44">
      <w:pPr>
        <w:jc w:val="both"/>
      </w:pPr>
    </w:p>
    <w:tbl>
      <w:tblPr>
        <w:tblStyle w:val="Tablaconcuadrcula"/>
        <w:tblW w:w="9072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127"/>
        <w:gridCol w:w="2551"/>
        <w:gridCol w:w="2693"/>
      </w:tblGrid>
      <w:tr w:rsidR="00FC7F44" w:rsidRPr="00927300" w:rsidTr="00855099">
        <w:tc>
          <w:tcPr>
            <w:tcW w:w="1701" w:type="dxa"/>
            <w:shd w:val="clear" w:color="auto" w:fill="D9D9D9" w:themeFill="background1" w:themeFillShade="D9"/>
          </w:tcPr>
          <w:p w:rsidR="00FC7F44" w:rsidRPr="00927300" w:rsidRDefault="00FC7F44" w:rsidP="00855099">
            <w:pPr>
              <w:jc w:val="right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Tipologia textual</w:t>
            </w:r>
          </w:p>
          <w:p w:rsidR="00FC7F44" w:rsidRPr="00927300" w:rsidRDefault="00FC7F44" w:rsidP="0085509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FC7F44" w:rsidRPr="00927300" w:rsidRDefault="00FC7F44" w:rsidP="00855099">
            <w:pPr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Text expositiu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FC7F44" w:rsidRPr="00927300" w:rsidRDefault="00FC7F44" w:rsidP="00855099">
            <w:pPr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Text explicatiu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FC7F44" w:rsidRPr="00927300" w:rsidRDefault="00FC7F44" w:rsidP="00855099">
            <w:pPr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Text interpretatiu</w:t>
            </w:r>
          </w:p>
        </w:tc>
      </w:tr>
      <w:tr w:rsidR="00FC7F44" w:rsidRPr="00927300" w:rsidTr="00855099">
        <w:tc>
          <w:tcPr>
            <w:tcW w:w="1701" w:type="dxa"/>
          </w:tcPr>
          <w:p w:rsidR="00FC7F44" w:rsidRPr="00927300" w:rsidRDefault="00FC7F44" w:rsidP="00855099">
            <w:pPr>
              <w:tabs>
                <w:tab w:val="center" w:pos="742"/>
                <w:tab w:val="right" w:pos="1485"/>
              </w:tabs>
              <w:jc w:val="right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ab/>
              <w:t>Propòsit epistèmic</w:t>
            </w:r>
          </w:p>
        </w:tc>
        <w:tc>
          <w:tcPr>
            <w:tcW w:w="2127" w:type="dxa"/>
          </w:tcPr>
          <w:p w:rsidR="00FC7F44" w:rsidRPr="00927300" w:rsidRDefault="00FC7F44" w:rsidP="00855099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Comunicar el que </w:t>
            </w:r>
            <w:r w:rsidRPr="00927300">
              <w:rPr>
                <w:i/>
                <w:sz w:val="18"/>
                <w:szCs w:val="18"/>
              </w:rPr>
              <w:t xml:space="preserve">ja </w:t>
            </w:r>
            <w:r w:rsidRPr="00927300">
              <w:rPr>
                <w:sz w:val="18"/>
                <w:szCs w:val="18"/>
              </w:rPr>
              <w:t>sabem</w:t>
            </w:r>
          </w:p>
        </w:tc>
        <w:tc>
          <w:tcPr>
            <w:tcW w:w="2551" w:type="dxa"/>
          </w:tcPr>
          <w:p w:rsidR="00FC7F44" w:rsidRPr="00927300" w:rsidRDefault="00FC7F44" w:rsidP="00855099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Pensar el que</w:t>
            </w:r>
            <w:r w:rsidRPr="00927300">
              <w:rPr>
                <w:i/>
                <w:sz w:val="18"/>
                <w:szCs w:val="18"/>
              </w:rPr>
              <w:t xml:space="preserve"> encara</w:t>
            </w:r>
            <w:r w:rsidRPr="00927300">
              <w:rPr>
                <w:sz w:val="18"/>
                <w:szCs w:val="18"/>
              </w:rPr>
              <w:t xml:space="preserve"> no sabem</w:t>
            </w:r>
          </w:p>
          <w:p w:rsidR="00FC7F44" w:rsidRPr="00927300" w:rsidRDefault="00FC7F44" w:rsidP="00855099">
            <w:pPr>
              <w:jc w:val="both"/>
              <w:rPr>
                <w:sz w:val="18"/>
                <w:szCs w:val="18"/>
              </w:rPr>
            </w:pPr>
          </w:p>
          <w:p w:rsidR="00FC7F44" w:rsidRPr="00927300" w:rsidRDefault="00FC7F44" w:rsidP="0085509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FC7F44" w:rsidRPr="00927300" w:rsidRDefault="00FC7F44" w:rsidP="00855099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Donar sentit al que no sabem </w:t>
            </w:r>
            <w:r w:rsidRPr="00927300">
              <w:rPr>
                <w:i/>
                <w:sz w:val="18"/>
                <w:szCs w:val="18"/>
              </w:rPr>
              <w:t>encara</w:t>
            </w:r>
            <w:r w:rsidRPr="00927300">
              <w:rPr>
                <w:sz w:val="18"/>
                <w:szCs w:val="18"/>
              </w:rPr>
              <w:t xml:space="preserve"> amb el que </w:t>
            </w:r>
            <w:r w:rsidRPr="00927300">
              <w:rPr>
                <w:i/>
                <w:sz w:val="18"/>
                <w:szCs w:val="18"/>
              </w:rPr>
              <w:t>ja</w:t>
            </w:r>
            <w:r w:rsidRPr="00927300">
              <w:rPr>
                <w:sz w:val="18"/>
                <w:szCs w:val="18"/>
              </w:rPr>
              <w:t xml:space="preserve"> sabem</w:t>
            </w:r>
          </w:p>
          <w:p w:rsidR="00FC7F44" w:rsidRPr="00927300" w:rsidRDefault="00FC7F44" w:rsidP="00855099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 </w:t>
            </w:r>
          </w:p>
        </w:tc>
      </w:tr>
      <w:tr w:rsidR="00FC7F44" w:rsidRPr="00927300" w:rsidTr="00855099">
        <w:tc>
          <w:tcPr>
            <w:tcW w:w="1701" w:type="dxa"/>
          </w:tcPr>
          <w:p w:rsidR="00FC7F44" w:rsidRPr="00927300" w:rsidRDefault="00FC7F44" w:rsidP="00855099">
            <w:pPr>
              <w:jc w:val="right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 xml:space="preserve">Habilitat </w:t>
            </w:r>
            <w:proofErr w:type="spellStart"/>
            <w:r w:rsidRPr="00927300">
              <w:rPr>
                <w:b/>
                <w:sz w:val="18"/>
                <w:szCs w:val="18"/>
              </w:rPr>
              <w:t>Cognitivo</w:t>
            </w:r>
            <w:proofErr w:type="spellEnd"/>
            <w:r w:rsidRPr="00927300">
              <w:rPr>
                <w:b/>
                <w:sz w:val="18"/>
                <w:szCs w:val="18"/>
              </w:rPr>
              <w:t>-lingüística</w:t>
            </w:r>
          </w:p>
        </w:tc>
        <w:tc>
          <w:tcPr>
            <w:tcW w:w="2127" w:type="dxa"/>
          </w:tcPr>
          <w:p w:rsidR="00FC7F44" w:rsidRPr="00890870" w:rsidRDefault="00FC7F44" w:rsidP="00855099">
            <w:pPr>
              <w:jc w:val="both"/>
              <w:rPr>
                <w:b/>
                <w:sz w:val="18"/>
                <w:szCs w:val="18"/>
              </w:rPr>
            </w:pPr>
            <w:r w:rsidRPr="00890870">
              <w:rPr>
                <w:b/>
                <w:sz w:val="18"/>
                <w:szCs w:val="18"/>
              </w:rPr>
              <w:t>Descriure o narrar</w:t>
            </w:r>
          </w:p>
        </w:tc>
        <w:tc>
          <w:tcPr>
            <w:tcW w:w="2551" w:type="dxa"/>
          </w:tcPr>
          <w:p w:rsidR="00FC7F44" w:rsidRPr="00927300" w:rsidRDefault="00FC7F44" w:rsidP="00855099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Explicar</w:t>
            </w:r>
          </w:p>
        </w:tc>
        <w:tc>
          <w:tcPr>
            <w:tcW w:w="2693" w:type="dxa"/>
          </w:tcPr>
          <w:p w:rsidR="00FC7F44" w:rsidRPr="00927300" w:rsidRDefault="00FC7F44" w:rsidP="00855099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Justificar</w:t>
            </w:r>
          </w:p>
        </w:tc>
      </w:tr>
      <w:tr w:rsidR="00FC7F44" w:rsidRPr="00927300" w:rsidTr="00855099">
        <w:tc>
          <w:tcPr>
            <w:tcW w:w="1701" w:type="dxa"/>
          </w:tcPr>
          <w:p w:rsidR="00FC7F44" w:rsidRPr="00927300" w:rsidRDefault="00FC7F44" w:rsidP="00855099">
            <w:pPr>
              <w:jc w:val="right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Repte</w:t>
            </w:r>
          </w:p>
        </w:tc>
        <w:tc>
          <w:tcPr>
            <w:tcW w:w="2127" w:type="dxa"/>
          </w:tcPr>
          <w:p w:rsidR="00FC7F44" w:rsidRPr="00927300" w:rsidRDefault="00FC7F44" w:rsidP="00855099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Estructurar la informació</w:t>
            </w:r>
          </w:p>
        </w:tc>
        <w:tc>
          <w:tcPr>
            <w:tcW w:w="2551" w:type="dxa"/>
          </w:tcPr>
          <w:p w:rsidR="00FC7F44" w:rsidRPr="00927300" w:rsidRDefault="00FC7F44" w:rsidP="00855099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Resoldre un conflicte cognitiu. Dialogar amb els fenòmens. </w:t>
            </w:r>
          </w:p>
          <w:p w:rsidR="00FC7F44" w:rsidRPr="00927300" w:rsidRDefault="00FC7F44" w:rsidP="0085509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FC7F44" w:rsidRPr="00927300" w:rsidRDefault="00FC7F44" w:rsidP="00855099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Resoldre un conflicte cognitiu. Relacionar els fenòmens amb models previs. </w:t>
            </w:r>
          </w:p>
        </w:tc>
      </w:tr>
      <w:tr w:rsidR="00FC7F44" w:rsidRPr="00927300" w:rsidTr="00855099">
        <w:tc>
          <w:tcPr>
            <w:tcW w:w="1701" w:type="dxa"/>
          </w:tcPr>
          <w:p w:rsidR="00FC7F44" w:rsidRPr="00927300" w:rsidRDefault="00FC7F44" w:rsidP="00855099">
            <w:pPr>
              <w:jc w:val="right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Mirada cap a…</w:t>
            </w:r>
          </w:p>
        </w:tc>
        <w:tc>
          <w:tcPr>
            <w:tcW w:w="2127" w:type="dxa"/>
          </w:tcPr>
          <w:p w:rsidR="00FC7F44" w:rsidRPr="00927300" w:rsidRDefault="00FC7F44" w:rsidP="00855099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Oients o lectors</w:t>
            </w:r>
          </w:p>
          <w:p w:rsidR="00FC7F44" w:rsidRPr="00927300" w:rsidRDefault="00FC7F44" w:rsidP="00855099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Què és fonamental en això? Com ho faig perquè m’entenguin?</w:t>
            </w:r>
          </w:p>
        </w:tc>
        <w:tc>
          <w:tcPr>
            <w:tcW w:w="2551" w:type="dxa"/>
          </w:tcPr>
          <w:p w:rsidR="00FC7F44" w:rsidRPr="00927300" w:rsidRDefault="00FC7F44" w:rsidP="00855099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Fenòmens o fets</w:t>
            </w:r>
          </w:p>
          <w:p w:rsidR="00FC7F44" w:rsidRPr="00927300" w:rsidRDefault="00FC7F44" w:rsidP="00855099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Com/Perquè passa això?</w:t>
            </w:r>
          </w:p>
        </w:tc>
        <w:tc>
          <w:tcPr>
            <w:tcW w:w="2693" w:type="dxa"/>
          </w:tcPr>
          <w:p w:rsidR="00FC7F44" w:rsidRPr="00927300" w:rsidRDefault="00FC7F44" w:rsidP="00855099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Escenari</w:t>
            </w:r>
          </w:p>
          <w:p w:rsidR="00FC7F44" w:rsidRPr="00927300" w:rsidRDefault="00FC7F44" w:rsidP="00855099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Quin diagnòstic /avaluació /interpretació puc fer de la situació concreta?</w:t>
            </w:r>
          </w:p>
        </w:tc>
      </w:tr>
      <w:tr w:rsidR="00FC7F44" w:rsidRPr="00927300" w:rsidTr="00855099">
        <w:tc>
          <w:tcPr>
            <w:tcW w:w="1701" w:type="dxa"/>
          </w:tcPr>
          <w:p w:rsidR="00FC7F44" w:rsidRPr="00927300" w:rsidRDefault="00FC7F44" w:rsidP="00855099">
            <w:pPr>
              <w:jc w:val="right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Dinàmiques</w:t>
            </w:r>
          </w:p>
        </w:tc>
        <w:tc>
          <w:tcPr>
            <w:tcW w:w="2127" w:type="dxa"/>
          </w:tcPr>
          <w:p w:rsidR="00FC7F44" w:rsidRPr="00927300" w:rsidRDefault="00FC7F44" w:rsidP="00855099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Unidireccional</w:t>
            </w:r>
          </w:p>
        </w:tc>
        <w:tc>
          <w:tcPr>
            <w:tcW w:w="2551" w:type="dxa"/>
          </w:tcPr>
          <w:p w:rsidR="00FC7F44" w:rsidRPr="00927300" w:rsidRDefault="00FC7F44" w:rsidP="00855099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Diàleg i interpel·lació horitzontal</w:t>
            </w:r>
          </w:p>
        </w:tc>
        <w:tc>
          <w:tcPr>
            <w:tcW w:w="2693" w:type="dxa"/>
          </w:tcPr>
          <w:p w:rsidR="00FC7F44" w:rsidRPr="00927300" w:rsidRDefault="00FC7F44" w:rsidP="00855099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Diàleg amb el coneixement establert</w:t>
            </w:r>
          </w:p>
        </w:tc>
      </w:tr>
      <w:tr w:rsidR="00FC7F44" w:rsidRPr="00927300" w:rsidTr="00855099">
        <w:tc>
          <w:tcPr>
            <w:tcW w:w="1701" w:type="dxa"/>
          </w:tcPr>
          <w:p w:rsidR="00FC7F44" w:rsidRPr="00927300" w:rsidRDefault="00FC7F44" w:rsidP="00855099">
            <w:pPr>
              <w:jc w:val="right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Temps verbal</w:t>
            </w:r>
          </w:p>
        </w:tc>
        <w:tc>
          <w:tcPr>
            <w:tcW w:w="2127" w:type="dxa"/>
          </w:tcPr>
          <w:p w:rsidR="00FC7F44" w:rsidRPr="00927300" w:rsidRDefault="00FC7F44" w:rsidP="00855099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Present: </w:t>
            </w:r>
            <w:r w:rsidRPr="00927300">
              <w:rPr>
                <w:i/>
                <w:sz w:val="18"/>
                <w:szCs w:val="18"/>
              </w:rPr>
              <w:t>això és | està estructurat...</w:t>
            </w:r>
          </w:p>
        </w:tc>
        <w:tc>
          <w:tcPr>
            <w:tcW w:w="2551" w:type="dxa"/>
          </w:tcPr>
          <w:p w:rsidR="00FC7F44" w:rsidRPr="00927300" w:rsidRDefault="00FC7F44" w:rsidP="00855099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Condicional/subjuntiu: </w:t>
            </w:r>
            <w:r w:rsidRPr="00927300">
              <w:rPr>
                <w:i/>
                <w:sz w:val="18"/>
                <w:szCs w:val="18"/>
              </w:rPr>
              <w:t>això seria /potser estigui estructurat</w:t>
            </w:r>
          </w:p>
        </w:tc>
        <w:tc>
          <w:tcPr>
            <w:tcW w:w="2693" w:type="dxa"/>
          </w:tcPr>
          <w:p w:rsidR="00FC7F44" w:rsidRPr="00927300" w:rsidRDefault="00FC7F44" w:rsidP="00855099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Condicional/subjuntiu: </w:t>
            </w:r>
            <w:r w:rsidRPr="00927300">
              <w:rPr>
                <w:i/>
                <w:sz w:val="18"/>
                <w:szCs w:val="18"/>
              </w:rPr>
              <w:t>això seria /potser estigui estructurat</w:t>
            </w:r>
          </w:p>
        </w:tc>
      </w:tr>
      <w:tr w:rsidR="00FC7F44" w:rsidRPr="00927300" w:rsidTr="00855099">
        <w:tc>
          <w:tcPr>
            <w:tcW w:w="1701" w:type="dxa"/>
          </w:tcPr>
          <w:p w:rsidR="00FC7F44" w:rsidRPr="00927300" w:rsidRDefault="00FC7F44" w:rsidP="00855099">
            <w:pPr>
              <w:jc w:val="right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Seqüenciació</w:t>
            </w:r>
          </w:p>
        </w:tc>
        <w:tc>
          <w:tcPr>
            <w:tcW w:w="2127" w:type="dxa"/>
          </w:tcPr>
          <w:p w:rsidR="00FC7F44" w:rsidRPr="00927300" w:rsidRDefault="00FC7F44" w:rsidP="00855099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Del  global al concret </w:t>
            </w:r>
          </w:p>
        </w:tc>
        <w:tc>
          <w:tcPr>
            <w:tcW w:w="2551" w:type="dxa"/>
          </w:tcPr>
          <w:p w:rsidR="00FC7F44" w:rsidRPr="00927300" w:rsidRDefault="00FC7F44" w:rsidP="00855099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Del concret al global</w:t>
            </w:r>
          </w:p>
        </w:tc>
        <w:tc>
          <w:tcPr>
            <w:tcW w:w="2693" w:type="dxa"/>
          </w:tcPr>
          <w:p w:rsidR="00FC7F44" w:rsidRPr="00927300" w:rsidRDefault="00FC7F44" w:rsidP="00855099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Del concret al global</w:t>
            </w:r>
          </w:p>
        </w:tc>
      </w:tr>
      <w:tr w:rsidR="00FC7F44" w:rsidRPr="00927300" w:rsidTr="00855099">
        <w:tc>
          <w:tcPr>
            <w:tcW w:w="1701" w:type="dxa"/>
            <w:shd w:val="clear" w:color="auto" w:fill="D9D9D9" w:themeFill="background1" w:themeFillShade="D9"/>
          </w:tcPr>
          <w:p w:rsidR="00FC7F44" w:rsidRPr="00927300" w:rsidRDefault="00FC7F44" w:rsidP="00855099">
            <w:pPr>
              <w:jc w:val="right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Exemples de Ciències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FC7F44" w:rsidRPr="00927300" w:rsidRDefault="00FC7F44" w:rsidP="00855099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Exposa què és un trànsit planetari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FC7F44" w:rsidRPr="00927300" w:rsidRDefault="00FC7F44" w:rsidP="00855099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Explica perquè la llum d’aquesta estrella s’enfosqueix periòdicament</w:t>
            </w:r>
          </w:p>
          <w:p w:rsidR="00FC7F44" w:rsidRPr="00927300" w:rsidRDefault="00FC7F44" w:rsidP="00855099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FC7F44" w:rsidRPr="00927300" w:rsidRDefault="00FC7F44" w:rsidP="00855099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 xml:space="preserve">Justifica a partir del model de trànsit planetari quin dels dos </w:t>
            </w:r>
            <w:proofErr w:type="spellStart"/>
            <w:r w:rsidRPr="00927300">
              <w:rPr>
                <w:i/>
                <w:sz w:val="18"/>
                <w:szCs w:val="18"/>
              </w:rPr>
              <w:t>exoplanetes</w:t>
            </w:r>
            <w:proofErr w:type="spellEnd"/>
            <w:r w:rsidRPr="00927300">
              <w:rPr>
                <w:i/>
                <w:sz w:val="18"/>
                <w:szCs w:val="18"/>
              </w:rPr>
              <w:t xml:space="preserve"> es troba més proper al seu Sol</w:t>
            </w:r>
          </w:p>
        </w:tc>
      </w:tr>
      <w:tr w:rsidR="00FC7F44" w:rsidRPr="00927300" w:rsidTr="00855099">
        <w:tc>
          <w:tcPr>
            <w:tcW w:w="1701" w:type="dxa"/>
            <w:shd w:val="clear" w:color="auto" w:fill="D9D9D9" w:themeFill="background1" w:themeFillShade="D9"/>
          </w:tcPr>
          <w:p w:rsidR="00FC7F44" w:rsidRPr="00927300" w:rsidRDefault="00FC7F44" w:rsidP="00855099">
            <w:pPr>
              <w:jc w:val="right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Exemples de Llengua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FC7F44" w:rsidRPr="00927300" w:rsidRDefault="00FC7F44" w:rsidP="00855099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Exposa les característiques del barroc.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FC7F44" w:rsidRPr="00927300" w:rsidRDefault="00FC7F44" w:rsidP="00855099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Explica perquè l’autor usa tantes comes, passives i adjectius al seu text.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FC7F44" w:rsidRPr="00927300" w:rsidRDefault="00FC7F44" w:rsidP="00855099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 xml:space="preserve">Justifica a partir de les característiques del barroc, clàssic i </w:t>
            </w:r>
            <w:proofErr w:type="spellStart"/>
            <w:r w:rsidRPr="00927300">
              <w:rPr>
                <w:i/>
                <w:sz w:val="18"/>
                <w:szCs w:val="18"/>
              </w:rPr>
              <w:t>vanguàrdies</w:t>
            </w:r>
            <w:proofErr w:type="spellEnd"/>
            <w:r w:rsidRPr="00927300">
              <w:rPr>
                <w:i/>
                <w:sz w:val="18"/>
                <w:szCs w:val="18"/>
              </w:rPr>
              <w:t xml:space="preserve">, a quin període estètic correspon un poema. </w:t>
            </w:r>
          </w:p>
        </w:tc>
      </w:tr>
    </w:tbl>
    <w:p w:rsidR="00C443B3" w:rsidRDefault="00C443B3" w:rsidP="006625DF">
      <w:pPr>
        <w:tabs>
          <w:tab w:val="left" w:pos="2141"/>
        </w:tabs>
        <w:rPr>
          <w:b/>
          <w:bCs/>
          <w:sz w:val="18"/>
          <w:szCs w:val="18"/>
        </w:rPr>
      </w:pPr>
    </w:p>
    <w:p w:rsidR="006625DF" w:rsidRDefault="006625DF" w:rsidP="006625DF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Aquesta </w:t>
      </w:r>
      <w:r w:rsidR="00FC7F44">
        <w:rPr>
          <w:bCs/>
          <w:sz w:val="18"/>
          <w:szCs w:val="18"/>
        </w:rPr>
        <w:t xml:space="preserve">taula proposa distincions entre tipologies textuals, associant-les a propòsits epistèmics diferenciats dins la manera de pensar de la Ciència. </w:t>
      </w:r>
      <w:r w:rsidR="00C443B3">
        <w:rPr>
          <w:bCs/>
          <w:sz w:val="18"/>
          <w:szCs w:val="18"/>
        </w:rPr>
        <w:t xml:space="preserve"> </w:t>
      </w:r>
    </w:p>
    <w:p w:rsidR="0041133B" w:rsidRDefault="0041133B" w:rsidP="006625DF">
      <w:pPr>
        <w:tabs>
          <w:tab w:val="left" w:pos="2141"/>
        </w:tabs>
        <w:rPr>
          <w:bCs/>
          <w:sz w:val="18"/>
          <w:szCs w:val="18"/>
        </w:rPr>
      </w:pPr>
    </w:p>
    <w:p w:rsidR="0041133B" w:rsidRPr="00927300" w:rsidRDefault="0041133B" w:rsidP="0041133B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41133B" w:rsidRPr="00927300" w:rsidRDefault="0041133B" w:rsidP="0041133B">
      <w:pPr>
        <w:rPr>
          <w:bCs/>
          <w:sz w:val="18"/>
          <w:szCs w:val="18"/>
        </w:rPr>
      </w:pPr>
    </w:p>
    <w:p w:rsidR="0041133B" w:rsidRDefault="0041133B" w:rsidP="0041133B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 xml:space="preserve">Proposar a l'alumnat </w:t>
      </w:r>
      <w:r>
        <w:rPr>
          <w:bCs/>
          <w:sz w:val="18"/>
          <w:szCs w:val="18"/>
        </w:rPr>
        <w:t>la taula per identificar la funció epistèmica de diferents textos a partir de les seves característiques discursives.</w:t>
      </w:r>
    </w:p>
    <w:p w:rsidR="0041133B" w:rsidRDefault="0041133B" w:rsidP="0041133B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Usar la taula com a suport en activitats i proves d’avaluació per ajudar l’alumnat a entendre la demanda concreta (expositiu, explicatiu o interpretatiu). </w:t>
      </w:r>
    </w:p>
    <w:p w:rsidR="0041133B" w:rsidRPr="00E500B0" w:rsidRDefault="0041133B" w:rsidP="0041133B">
      <w:pPr>
        <w:pStyle w:val="Prrafodelista"/>
        <w:numPr>
          <w:ilvl w:val="0"/>
          <w:numId w:val="2"/>
        </w:numPr>
        <w:contextualSpacing/>
        <w:rPr>
          <w:b/>
          <w:bCs/>
          <w:szCs w:val="22"/>
        </w:rPr>
      </w:pPr>
      <w:r>
        <w:rPr>
          <w:bCs/>
          <w:sz w:val="18"/>
          <w:szCs w:val="18"/>
        </w:rPr>
        <w:t xml:space="preserve">Usar la taula com a suport del docent per al disseny d’activitats on calgui descriure o narrar, explicar o justificar. </w:t>
      </w:r>
    </w:p>
    <w:p w:rsidR="006625DF" w:rsidRPr="00927300" w:rsidRDefault="0041133B" w:rsidP="006625DF">
      <w:pPr>
        <w:tabs>
          <w:tab w:val="left" w:pos="2141"/>
        </w:tabs>
        <w:rPr>
          <w:bCs/>
          <w:sz w:val="18"/>
          <w:szCs w:val="18"/>
        </w:rPr>
      </w:pPr>
      <w:r w:rsidRPr="002B2F54">
        <w:rPr>
          <w:i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44A9DAE5" wp14:editId="433F5D7B">
            <wp:simplePos x="0" y="0"/>
            <wp:positionH relativeFrom="column">
              <wp:posOffset>4535805</wp:posOffset>
            </wp:positionH>
            <wp:positionV relativeFrom="paragraph">
              <wp:posOffset>8255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25DF" w:rsidRPr="00927300" w:rsidRDefault="006625DF" w:rsidP="006625DF">
      <w:pPr>
        <w:tabs>
          <w:tab w:val="left" w:pos="2141"/>
        </w:tabs>
        <w:rPr>
          <w:b/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Publicació relacionada:</w:t>
      </w:r>
    </w:p>
    <w:p w:rsidR="0041133B" w:rsidRDefault="00FC7F44" w:rsidP="0041133B">
      <w:pPr>
        <w:pStyle w:val="Prrafodelista"/>
        <w:numPr>
          <w:ilvl w:val="0"/>
          <w:numId w:val="6"/>
        </w:numPr>
        <w:tabs>
          <w:tab w:val="left" w:pos="2141"/>
        </w:tabs>
        <w:ind w:left="709"/>
        <w:rPr>
          <w:bCs/>
          <w:sz w:val="18"/>
          <w:szCs w:val="18"/>
        </w:rPr>
      </w:pPr>
      <w:proofErr w:type="spellStart"/>
      <w:r w:rsidRPr="00FC7F44">
        <w:rPr>
          <w:bCs/>
          <w:sz w:val="18"/>
          <w:szCs w:val="18"/>
        </w:rPr>
        <w:t>Scardamalia</w:t>
      </w:r>
      <w:proofErr w:type="spellEnd"/>
      <w:r w:rsidRPr="00FC7F44">
        <w:rPr>
          <w:bCs/>
          <w:sz w:val="18"/>
          <w:szCs w:val="18"/>
        </w:rPr>
        <w:t xml:space="preserve">, M., </w:t>
      </w:r>
      <w:proofErr w:type="spellStart"/>
      <w:r w:rsidRPr="00FC7F44">
        <w:rPr>
          <w:bCs/>
          <w:sz w:val="18"/>
          <w:szCs w:val="18"/>
        </w:rPr>
        <w:t>Beritier</w:t>
      </w:r>
      <w:proofErr w:type="spellEnd"/>
      <w:r w:rsidRPr="00FC7F44">
        <w:rPr>
          <w:bCs/>
          <w:sz w:val="18"/>
          <w:szCs w:val="18"/>
        </w:rPr>
        <w:t xml:space="preserve">, C. (1992): Dos </w:t>
      </w:r>
      <w:proofErr w:type="spellStart"/>
      <w:r w:rsidRPr="00FC7F44">
        <w:rPr>
          <w:bCs/>
          <w:sz w:val="18"/>
          <w:szCs w:val="18"/>
        </w:rPr>
        <w:t>modelos</w:t>
      </w:r>
      <w:proofErr w:type="spellEnd"/>
      <w:r w:rsidRPr="00FC7F44">
        <w:rPr>
          <w:bCs/>
          <w:sz w:val="18"/>
          <w:szCs w:val="18"/>
        </w:rPr>
        <w:t xml:space="preserve"> </w:t>
      </w:r>
      <w:proofErr w:type="spellStart"/>
      <w:r w:rsidRPr="00FC7F44">
        <w:rPr>
          <w:bCs/>
          <w:sz w:val="18"/>
          <w:szCs w:val="18"/>
        </w:rPr>
        <w:t>explicativos</w:t>
      </w:r>
      <w:proofErr w:type="spellEnd"/>
      <w:r w:rsidRPr="00FC7F44">
        <w:rPr>
          <w:bCs/>
          <w:sz w:val="18"/>
          <w:szCs w:val="18"/>
        </w:rPr>
        <w:t xml:space="preserve"> de los </w:t>
      </w:r>
      <w:proofErr w:type="spellStart"/>
      <w:r w:rsidRPr="00FC7F44">
        <w:rPr>
          <w:bCs/>
          <w:sz w:val="18"/>
          <w:szCs w:val="18"/>
        </w:rPr>
        <w:t>procesos</w:t>
      </w:r>
      <w:proofErr w:type="spellEnd"/>
      <w:r w:rsidRPr="00FC7F44">
        <w:rPr>
          <w:bCs/>
          <w:sz w:val="18"/>
          <w:szCs w:val="18"/>
        </w:rPr>
        <w:t xml:space="preserve"> de </w:t>
      </w:r>
      <w:proofErr w:type="spellStart"/>
      <w:r w:rsidRPr="00FC7F44">
        <w:rPr>
          <w:bCs/>
          <w:sz w:val="18"/>
          <w:szCs w:val="18"/>
        </w:rPr>
        <w:t>composición</w:t>
      </w:r>
      <w:proofErr w:type="spellEnd"/>
      <w:r w:rsidRPr="00FC7F44">
        <w:rPr>
          <w:bCs/>
          <w:sz w:val="18"/>
          <w:szCs w:val="18"/>
        </w:rPr>
        <w:t xml:space="preserve"> escrita. </w:t>
      </w:r>
      <w:proofErr w:type="spellStart"/>
      <w:r w:rsidRPr="00FC7F44">
        <w:rPr>
          <w:bCs/>
          <w:i/>
          <w:sz w:val="18"/>
          <w:szCs w:val="18"/>
        </w:rPr>
        <w:t>Infancia</w:t>
      </w:r>
      <w:proofErr w:type="spellEnd"/>
      <w:r w:rsidRPr="00FC7F44">
        <w:rPr>
          <w:bCs/>
          <w:i/>
          <w:sz w:val="18"/>
          <w:szCs w:val="18"/>
        </w:rPr>
        <w:t xml:space="preserve"> y </w:t>
      </w:r>
      <w:proofErr w:type="spellStart"/>
      <w:r w:rsidRPr="00FC7F44">
        <w:rPr>
          <w:bCs/>
          <w:i/>
          <w:sz w:val="18"/>
          <w:szCs w:val="18"/>
        </w:rPr>
        <w:t>aprendizaje</w:t>
      </w:r>
      <w:proofErr w:type="spellEnd"/>
      <w:r w:rsidRPr="00FC7F44">
        <w:rPr>
          <w:bCs/>
          <w:sz w:val="18"/>
          <w:szCs w:val="18"/>
        </w:rPr>
        <w:t>, 58, 43-64.</w:t>
      </w:r>
    </w:p>
    <w:p w:rsidR="0041133B" w:rsidRPr="0041133B" w:rsidRDefault="0041133B" w:rsidP="0041133B">
      <w:pPr>
        <w:pStyle w:val="Prrafodelista"/>
        <w:tabs>
          <w:tab w:val="left" w:pos="2141"/>
        </w:tabs>
        <w:ind w:left="720"/>
        <w:rPr>
          <w:bCs/>
          <w:sz w:val="18"/>
          <w:szCs w:val="18"/>
        </w:rPr>
      </w:pPr>
    </w:p>
    <w:p w:rsidR="00B978CA" w:rsidRDefault="0041133B" w:rsidP="0041133B">
      <w:pPr>
        <w:pStyle w:val="Prrafodelista"/>
        <w:numPr>
          <w:ilvl w:val="0"/>
          <w:numId w:val="5"/>
        </w:numPr>
        <w:tabs>
          <w:tab w:val="left" w:pos="2141"/>
        </w:tabs>
        <w:contextualSpacing/>
      </w:pPr>
      <w:proofErr w:type="spellStart"/>
      <w:r w:rsidRPr="0041133B">
        <w:rPr>
          <w:i/>
          <w:sz w:val="18"/>
          <w:szCs w:val="18"/>
        </w:rPr>
        <w:t>Mueve</w:t>
      </w:r>
      <w:proofErr w:type="spellEnd"/>
      <w:r w:rsidRPr="0041133B">
        <w:rPr>
          <w:i/>
          <w:sz w:val="18"/>
          <w:szCs w:val="18"/>
        </w:rPr>
        <w:t xml:space="preserve"> la </w:t>
      </w:r>
      <w:proofErr w:type="spellStart"/>
      <w:r w:rsidRPr="0041133B">
        <w:rPr>
          <w:i/>
          <w:sz w:val="18"/>
          <w:szCs w:val="18"/>
        </w:rPr>
        <w:t>Lengua</w:t>
      </w:r>
      <w:proofErr w:type="spellEnd"/>
      <w:r w:rsidRPr="0041133B">
        <w:rPr>
          <w:i/>
          <w:sz w:val="18"/>
          <w:szCs w:val="18"/>
        </w:rPr>
        <w:t xml:space="preserve">, que el </w:t>
      </w:r>
      <w:proofErr w:type="spellStart"/>
      <w:r w:rsidRPr="0041133B">
        <w:rPr>
          <w:i/>
          <w:sz w:val="18"/>
          <w:szCs w:val="18"/>
        </w:rPr>
        <w:t>cerebro</w:t>
      </w:r>
      <w:proofErr w:type="spellEnd"/>
      <w:r w:rsidRPr="0041133B">
        <w:rPr>
          <w:i/>
          <w:sz w:val="18"/>
          <w:szCs w:val="18"/>
        </w:rPr>
        <w:t xml:space="preserve"> te </w:t>
      </w:r>
      <w:proofErr w:type="spellStart"/>
      <w:r w:rsidRPr="0041133B">
        <w:rPr>
          <w:i/>
          <w:sz w:val="18"/>
          <w:szCs w:val="18"/>
        </w:rPr>
        <w:t>seguirá</w:t>
      </w:r>
      <w:proofErr w:type="spellEnd"/>
      <w:r w:rsidRPr="0041133B">
        <w:rPr>
          <w:i/>
          <w:sz w:val="18"/>
          <w:szCs w:val="18"/>
        </w:rPr>
        <w:t xml:space="preserve">. 75 acciones </w:t>
      </w:r>
      <w:proofErr w:type="spellStart"/>
      <w:r w:rsidRPr="0041133B">
        <w:rPr>
          <w:i/>
          <w:sz w:val="18"/>
          <w:szCs w:val="18"/>
        </w:rPr>
        <w:t>lingüísticas</w:t>
      </w:r>
      <w:proofErr w:type="spellEnd"/>
      <w:r w:rsidRPr="0041133B">
        <w:rPr>
          <w:i/>
          <w:sz w:val="18"/>
          <w:szCs w:val="18"/>
        </w:rPr>
        <w:t xml:space="preserve"> para </w:t>
      </w:r>
      <w:proofErr w:type="spellStart"/>
      <w:r w:rsidRPr="0041133B">
        <w:rPr>
          <w:i/>
          <w:sz w:val="18"/>
          <w:szCs w:val="18"/>
        </w:rPr>
        <w:t>enseñar</w:t>
      </w:r>
      <w:proofErr w:type="spellEnd"/>
      <w:r w:rsidRPr="0041133B">
        <w:rPr>
          <w:i/>
          <w:sz w:val="18"/>
          <w:szCs w:val="18"/>
        </w:rPr>
        <w:t xml:space="preserve"> a pensar </w:t>
      </w:r>
      <w:proofErr w:type="spellStart"/>
      <w:r w:rsidRPr="0041133B">
        <w:rPr>
          <w:i/>
          <w:sz w:val="18"/>
          <w:szCs w:val="18"/>
        </w:rPr>
        <w:t>Ciencias</w:t>
      </w:r>
      <w:proofErr w:type="spellEnd"/>
      <w:r w:rsidRPr="0041133B">
        <w:rPr>
          <w:i/>
          <w:sz w:val="18"/>
          <w:szCs w:val="18"/>
        </w:rPr>
        <w:t xml:space="preserve">. </w:t>
      </w:r>
      <w:r w:rsidRPr="0041133B">
        <w:rPr>
          <w:sz w:val="18"/>
          <w:szCs w:val="18"/>
        </w:rPr>
        <w:t xml:space="preserve">Barcelona (Graó) Jordi Domènech Casal (2022). Premi Joan Profitós d'assaig Pedagògic. </w:t>
      </w:r>
      <w:hyperlink r:id="rId8" w:history="1">
        <w:r w:rsidRPr="0041133B">
          <w:rPr>
            <w:rStyle w:val="Hipervnculo"/>
            <w:sz w:val="18"/>
            <w:szCs w:val="18"/>
          </w:rPr>
          <w:t>https://wp.me/p25seH-ZR</w:t>
        </w:r>
      </w:hyperlink>
      <w:r w:rsidRPr="0041133B">
        <w:rPr>
          <w:sz w:val="18"/>
          <w:szCs w:val="18"/>
        </w:rPr>
        <w:t xml:space="preserve">  </w:t>
      </w:r>
      <w:bookmarkStart w:id="0" w:name="_GoBack"/>
      <w:bookmarkEnd w:id="0"/>
    </w:p>
    <w:sectPr w:rsidR="00B978C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2C2" w:rsidRDefault="00D742C2" w:rsidP="00B5777A">
      <w:r>
        <w:separator/>
      </w:r>
    </w:p>
  </w:endnote>
  <w:endnote w:type="continuationSeparator" w:id="0">
    <w:p w:rsidR="00D742C2" w:rsidRDefault="00D742C2" w:rsidP="00B5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2C2" w:rsidRDefault="00D742C2" w:rsidP="00B5777A">
      <w:r>
        <w:separator/>
      </w:r>
    </w:p>
  </w:footnote>
  <w:footnote w:type="continuationSeparator" w:id="0">
    <w:p w:rsidR="00D742C2" w:rsidRDefault="00D742C2" w:rsidP="00B57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77A" w:rsidRPr="00B5777A" w:rsidRDefault="00B5777A" w:rsidP="00B5777A">
    <w:pPr>
      <w:pStyle w:val="Encabezado"/>
      <w:jc w:val="right"/>
      <w:rPr>
        <w:color w:val="A6A6A6" w:themeColor="background1" w:themeShade="A6"/>
      </w:rPr>
    </w:pPr>
    <w:r w:rsidRPr="00B5777A">
      <w:rPr>
        <w:color w:val="A6A6A6" w:themeColor="background1" w:themeShade="A6"/>
      </w:rPr>
      <w:t xml:space="preserve">Jordi Domènech  |   Projecte C3 </w:t>
    </w:r>
    <w:hyperlink r:id="rId1" w:history="1">
      <w:r w:rsidRPr="00B5777A">
        <w:rPr>
          <w:rStyle w:val="Hipervnculo"/>
          <w:color w:val="A6A6A6" w:themeColor="background1" w:themeShade="A6"/>
        </w:rPr>
        <w:t>https://sites.google.com/a/xtec.cat/c3/home</w:t>
      </w:r>
    </w:hyperlink>
    <w:r w:rsidRPr="00B5777A">
      <w:rPr>
        <w:color w:val="A6A6A6" w:themeColor="background1" w:themeShade="A6"/>
      </w:rPr>
      <w:t xml:space="preserve"> </w:t>
    </w:r>
  </w:p>
  <w:p w:rsidR="00B5777A" w:rsidRDefault="00B577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3749EF"/>
    <w:multiLevelType w:val="hybridMultilevel"/>
    <w:tmpl w:val="13BC6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06D41"/>
    <w:multiLevelType w:val="hybridMultilevel"/>
    <w:tmpl w:val="4A448B0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C2FCA"/>
    <w:multiLevelType w:val="hybridMultilevel"/>
    <w:tmpl w:val="99746E9E"/>
    <w:lvl w:ilvl="0" w:tplc="5192DC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5DF"/>
    <w:rsid w:val="000B7EC4"/>
    <w:rsid w:val="00184BBC"/>
    <w:rsid w:val="0041133B"/>
    <w:rsid w:val="006625DF"/>
    <w:rsid w:val="006C4387"/>
    <w:rsid w:val="00B5440E"/>
    <w:rsid w:val="00B5777A"/>
    <w:rsid w:val="00B978CA"/>
    <w:rsid w:val="00C443B3"/>
    <w:rsid w:val="00D742C2"/>
    <w:rsid w:val="00E500B0"/>
    <w:rsid w:val="00FC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F6BB4"/>
  <w15:docId w15:val="{E3844408-CF75-4FF4-AE15-418EEF83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5D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6625D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25D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662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25DF"/>
    <w:pPr>
      <w:ind w:left="708"/>
    </w:pPr>
  </w:style>
  <w:style w:type="paragraph" w:customStyle="1" w:styleId="Titulo2">
    <w:name w:val="Titulo 2"/>
    <w:basedOn w:val="Ttulo1"/>
    <w:link w:val="Titulo2Car"/>
    <w:qFormat/>
    <w:rsid w:val="006625DF"/>
  </w:style>
  <w:style w:type="character" w:customStyle="1" w:styleId="Titulo2Car">
    <w:name w:val="Titulo 2 Car"/>
    <w:basedOn w:val="Ttulo1Car"/>
    <w:link w:val="Titulo2"/>
    <w:rsid w:val="006625D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625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625D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B577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77A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B577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77A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77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77A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B577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.me/p25seH-Z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3</cp:revision>
  <cp:lastPrinted>2021-03-25T18:33:00Z</cp:lastPrinted>
  <dcterms:created xsi:type="dcterms:W3CDTF">2021-03-25T18:39:00Z</dcterms:created>
  <dcterms:modified xsi:type="dcterms:W3CDTF">2022-10-10T11:03:00Z</dcterms:modified>
</cp:coreProperties>
</file>